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3F059A" w:rsidRPr="0011795E" w:rsidTr="0011795E">
        <w:tc>
          <w:tcPr>
            <w:tcW w:w="4927" w:type="dxa"/>
            <w:shd w:val="clear" w:color="auto" w:fill="auto"/>
          </w:tcPr>
          <w:p w:rsidR="003F059A" w:rsidRPr="0011795E" w:rsidRDefault="00680D2F" w:rsidP="0011795E">
            <w:pPr>
              <w:ind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64770</wp:posOffset>
                  </wp:positionV>
                  <wp:extent cx="538480" cy="611505"/>
                  <wp:effectExtent l="19050" t="0" r="0" b="0"/>
                  <wp:wrapThrough wrapText="bothSides">
                    <wp:wrapPolygon edited="0">
                      <wp:start x="-764" y="0"/>
                      <wp:lineTo x="-764" y="20860"/>
                      <wp:lineTo x="21396" y="20860"/>
                      <wp:lineTo x="21396" y="0"/>
                      <wp:lineTo x="-764" y="0"/>
                    </wp:wrapPolygon>
                  </wp:wrapThrough>
                  <wp:docPr id="6" name="Рисунок 4" descr="C:\Users\ал\Desktop\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ал\Desktop\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8" w:type="dxa"/>
            <w:shd w:val="clear" w:color="auto" w:fill="auto"/>
          </w:tcPr>
          <w:p w:rsidR="003F059A" w:rsidRPr="0011795E" w:rsidRDefault="003F059A" w:rsidP="0011795E">
            <w:pPr>
              <w:ind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79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</w:t>
            </w:r>
            <w:r w:rsidR="00680D2F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14350" cy="7048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012" w:rsidRPr="00680D2F" w:rsidRDefault="00B63012" w:rsidP="00680D2F">
      <w:pPr>
        <w:ind w:left="-284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D2F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680D2F" w:rsidRDefault="00B63012" w:rsidP="00680D2F">
      <w:pPr>
        <w:ind w:left="-284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D2F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680D2F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680D2F" w:rsidRDefault="003F059A" w:rsidP="00680D2F">
      <w:pPr>
        <w:ind w:left="-284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D2F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B63012" w:rsidRPr="00680D2F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B63012" w:rsidRPr="00680D2F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680D2F" w:rsidRPr="00680D2F" w:rsidRDefault="00680D2F" w:rsidP="00680D2F">
      <w:pPr>
        <w:ind w:left="-284"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80D2F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680D2F">
        <w:rPr>
          <w:rFonts w:ascii="Times New Roman" w:hAnsi="Times New Roman" w:cs="Times New Roman"/>
          <w:sz w:val="32"/>
          <w:szCs w:val="32"/>
          <w:u w:val="single"/>
        </w:rPr>
        <w:t>№37</w:t>
      </w:r>
    </w:p>
    <w:p w:rsidR="00680D2F" w:rsidRPr="00680D2F" w:rsidRDefault="00680D2F" w:rsidP="00680D2F">
      <w:pPr>
        <w:ind w:right="-208" w:firstLine="0"/>
        <w:rPr>
          <w:rFonts w:ascii="Times New Roman" w:hAnsi="Times New Roman" w:cs="Times New Roman"/>
          <w:sz w:val="28"/>
          <w:szCs w:val="28"/>
        </w:rPr>
      </w:pPr>
      <w:r w:rsidRPr="00680D2F">
        <w:rPr>
          <w:rFonts w:ascii="Times New Roman" w:hAnsi="Times New Roman" w:cs="Times New Roman"/>
          <w:sz w:val="28"/>
          <w:szCs w:val="28"/>
          <w:u w:val="single"/>
        </w:rPr>
        <w:t>17.11.2021</w:t>
      </w:r>
      <w:r w:rsidRPr="00680D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D2F">
        <w:rPr>
          <w:rFonts w:ascii="Times New Roman" w:hAnsi="Times New Roman" w:cs="Times New Roman"/>
          <w:sz w:val="28"/>
          <w:szCs w:val="28"/>
        </w:rPr>
        <w:t xml:space="preserve">  г. Евпатория                                      </w:t>
      </w:r>
      <w:r w:rsidRPr="00680D2F">
        <w:rPr>
          <w:rFonts w:ascii="Times New Roman" w:hAnsi="Times New Roman" w:cs="Times New Roman"/>
          <w:sz w:val="28"/>
          <w:szCs w:val="28"/>
          <w:u w:val="single"/>
        </w:rPr>
        <w:t>№2-37/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5D2C85" w:rsidRPr="00960794" w:rsidRDefault="00B63012" w:rsidP="003F05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0794">
        <w:rPr>
          <w:rFonts w:ascii="Times New Roman" w:hAnsi="Times New Roman" w:cs="Times New Roman"/>
          <w:sz w:val="28"/>
          <w:szCs w:val="28"/>
        </w:rPr>
        <w:br/>
      </w:r>
    </w:p>
    <w:p w:rsidR="00EB7142" w:rsidRDefault="002F367C" w:rsidP="003F059A">
      <w:pPr>
        <w:spacing w:line="231" w:lineRule="auto"/>
        <w:ind w:left="20" w:right="4253" w:firstLine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О </w:t>
      </w:r>
      <w:r w:rsidR="0052558D">
        <w:rPr>
          <w:rFonts w:ascii="Times New Roman" w:hAnsi="Times New Roman"/>
          <w:b/>
          <w:bCs/>
          <w:iCs/>
        </w:rPr>
        <w:t>рассмотрении протеста прокурора города Евпатории</w:t>
      </w:r>
      <w:r w:rsidR="00EB7142" w:rsidRPr="00EB7142">
        <w:t xml:space="preserve"> </w:t>
      </w:r>
      <w:r w:rsidR="00EB7142" w:rsidRPr="00EB7142">
        <w:rPr>
          <w:rFonts w:ascii="Times New Roman" w:hAnsi="Times New Roman"/>
          <w:b/>
          <w:bCs/>
          <w:iCs/>
        </w:rPr>
        <w:t xml:space="preserve">на решение Евпаторийского городского совета Республики Крым </w:t>
      </w:r>
    </w:p>
    <w:p w:rsidR="005D2C85" w:rsidRPr="00EB7142" w:rsidRDefault="00EB7142" w:rsidP="00EB7142">
      <w:pPr>
        <w:spacing w:line="231" w:lineRule="auto"/>
        <w:ind w:left="20" w:right="4253" w:firstLine="0"/>
        <w:rPr>
          <w:rFonts w:ascii="Times New Roman" w:hAnsi="Times New Roman"/>
          <w:b/>
          <w:bCs/>
          <w:iCs/>
        </w:rPr>
      </w:pPr>
      <w:r w:rsidRPr="00EB7142">
        <w:rPr>
          <w:rFonts w:ascii="Times New Roman" w:hAnsi="Times New Roman"/>
          <w:b/>
          <w:bCs/>
          <w:iCs/>
        </w:rPr>
        <w:t>от 09.11.2021г. № 2-36/1</w:t>
      </w:r>
      <w:r w:rsidR="00B923DE">
        <w:rPr>
          <w:rFonts w:ascii="Times New Roman" w:hAnsi="Times New Roman"/>
          <w:b/>
          <w:bCs/>
          <w:iCs/>
        </w:rPr>
        <w:t>3</w:t>
      </w:r>
    </w:p>
    <w:p w:rsidR="005D2C85" w:rsidRDefault="005D2C85" w:rsidP="003613A5">
      <w:pPr>
        <w:spacing w:line="280" w:lineRule="exact"/>
        <w:rPr>
          <w:rFonts w:ascii="Times New Roman" w:hAnsi="Times New Roman"/>
        </w:rPr>
      </w:pPr>
    </w:p>
    <w:p w:rsidR="00680D2F" w:rsidRDefault="00680D2F" w:rsidP="003613A5">
      <w:pPr>
        <w:spacing w:line="280" w:lineRule="exact"/>
        <w:rPr>
          <w:rFonts w:ascii="Times New Roman" w:hAnsi="Times New Roman"/>
        </w:rPr>
      </w:pPr>
    </w:p>
    <w:p w:rsidR="00C96623" w:rsidRDefault="00772BD3" w:rsidP="00724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D2C85" w:rsidRPr="00E54BD0">
        <w:rPr>
          <w:rFonts w:ascii="Times New Roman" w:hAnsi="Times New Roman" w:cs="Times New Roman"/>
        </w:rPr>
        <w:t xml:space="preserve"> соответствии с</w:t>
      </w:r>
      <w:r w:rsidR="00EB7142">
        <w:rPr>
          <w:rFonts w:ascii="Times New Roman" w:hAnsi="Times New Roman" w:cs="Times New Roman"/>
        </w:rPr>
        <w:t>о ст. 35</w:t>
      </w:r>
      <w:r w:rsidR="005D2C85" w:rsidRPr="00E54BD0">
        <w:rPr>
          <w:rFonts w:ascii="Times New Roman" w:hAnsi="Times New Roman" w:cs="Times New Roman"/>
        </w:rPr>
        <w:t xml:space="preserve"> Федеральн</w:t>
      </w:r>
      <w:r w:rsidR="00EB7142">
        <w:rPr>
          <w:rFonts w:ascii="Times New Roman" w:hAnsi="Times New Roman" w:cs="Times New Roman"/>
        </w:rPr>
        <w:t>ого</w:t>
      </w:r>
      <w:r w:rsidR="005D2C85" w:rsidRPr="00E54BD0">
        <w:rPr>
          <w:rFonts w:ascii="Times New Roman" w:hAnsi="Times New Roman" w:cs="Times New Roman"/>
        </w:rPr>
        <w:t xml:space="preserve"> </w:t>
      </w:r>
      <w:r w:rsidR="00BC12BD" w:rsidRPr="00E54BD0">
        <w:rPr>
          <w:rFonts w:ascii="Times New Roman" w:hAnsi="Times New Roman" w:cs="Times New Roman"/>
        </w:rPr>
        <w:t>закон</w:t>
      </w:r>
      <w:r w:rsidR="00EB7142">
        <w:rPr>
          <w:rFonts w:ascii="Times New Roman" w:hAnsi="Times New Roman" w:cs="Times New Roman"/>
        </w:rPr>
        <w:t>а</w:t>
      </w:r>
      <w:r w:rsidR="00BC12BD" w:rsidRPr="00E54BD0">
        <w:rPr>
          <w:rFonts w:ascii="Times New Roman" w:hAnsi="Times New Roman" w:cs="Times New Roman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BC12BD" w:rsidRPr="00E54BD0">
          <w:rPr>
            <w:rFonts w:ascii="Times New Roman" w:hAnsi="Times New Roman" w:cs="Times New Roman"/>
          </w:rPr>
          <w:t>06.10.2003</w:t>
        </w:r>
      </w:smartTag>
      <w:r w:rsidR="00BC12BD" w:rsidRPr="00E54BD0">
        <w:rPr>
          <w:rFonts w:ascii="Times New Roman" w:hAnsi="Times New Roman" w:cs="Times New Roman"/>
        </w:rPr>
        <w:t xml:space="preserve"> № 131-ФЗ «</w:t>
      </w:r>
      <w:r w:rsidR="005D2C85" w:rsidRPr="00E54BD0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BC12BD" w:rsidRPr="00E54BD0">
        <w:rPr>
          <w:rFonts w:ascii="Times New Roman" w:hAnsi="Times New Roman" w:cs="Times New Roman"/>
        </w:rPr>
        <w:t>»</w:t>
      </w:r>
      <w:r w:rsidR="005D2C85" w:rsidRPr="00E54BD0">
        <w:rPr>
          <w:rFonts w:ascii="Times New Roman" w:hAnsi="Times New Roman" w:cs="Times New Roman"/>
        </w:rPr>
        <w:t>,</w:t>
      </w:r>
      <w:r w:rsidR="00A3731A" w:rsidRPr="00E54BD0">
        <w:rPr>
          <w:rFonts w:ascii="Times New Roman" w:hAnsi="Times New Roman" w:cs="Times New Roman"/>
        </w:rPr>
        <w:t xml:space="preserve"> </w:t>
      </w:r>
      <w:r w:rsidR="00BC12BD" w:rsidRPr="00E54BD0">
        <w:rPr>
          <w:rFonts w:ascii="Times New Roman" w:hAnsi="Times New Roman" w:cs="Times New Roman"/>
        </w:rPr>
        <w:t xml:space="preserve">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BC12BD" w:rsidRPr="00E54BD0">
          <w:rPr>
            <w:rFonts w:ascii="Times New Roman" w:hAnsi="Times New Roman" w:cs="Times New Roman"/>
          </w:rPr>
          <w:t>25.12.2008</w:t>
        </w:r>
      </w:smartTag>
      <w:r w:rsidR="00BC12BD" w:rsidRPr="00E54BD0">
        <w:rPr>
          <w:rFonts w:ascii="Times New Roman" w:hAnsi="Times New Roman" w:cs="Times New Roman"/>
        </w:rPr>
        <w:t xml:space="preserve"> № 273-ФЗ «О противодействии коррупции»</w:t>
      </w:r>
      <w:r w:rsidR="00E54BD0" w:rsidRPr="00E54BD0">
        <w:rPr>
          <w:rFonts w:ascii="Times New Roman" w:eastAsia="SimSun" w:hAnsi="Times New Roman" w:cs="Times New Roman"/>
        </w:rPr>
        <w:t>,</w:t>
      </w:r>
      <w:r w:rsidR="00FA528B">
        <w:rPr>
          <w:rFonts w:ascii="Times New Roman" w:eastAsia="SimSun" w:hAnsi="Times New Roman" w:cs="Times New Roman"/>
        </w:rPr>
        <w:t xml:space="preserve"> </w:t>
      </w:r>
      <w:r w:rsidR="00724C71" w:rsidRPr="00724C71">
        <w:rPr>
          <w:rFonts w:ascii="Times New Roman" w:eastAsia="SimSun" w:hAnsi="Times New Roman" w:cs="Times New Roman"/>
        </w:rPr>
        <w:t>Федеральны</w:t>
      </w:r>
      <w:r w:rsidR="00724C71">
        <w:rPr>
          <w:rFonts w:ascii="Times New Roman" w:eastAsia="SimSun" w:hAnsi="Times New Roman" w:cs="Times New Roman"/>
        </w:rPr>
        <w:t>м</w:t>
      </w:r>
      <w:r w:rsidR="00724C71" w:rsidRPr="00724C71">
        <w:rPr>
          <w:rFonts w:ascii="Times New Roman" w:eastAsia="SimSun" w:hAnsi="Times New Roman" w:cs="Times New Roman"/>
        </w:rPr>
        <w:t xml:space="preserve"> закон</w:t>
      </w:r>
      <w:r w:rsidR="00724C71">
        <w:rPr>
          <w:rFonts w:ascii="Times New Roman" w:eastAsia="SimSun" w:hAnsi="Times New Roman" w:cs="Times New Roman"/>
        </w:rPr>
        <w:t xml:space="preserve">ом </w:t>
      </w:r>
      <w:r w:rsidR="0032268A">
        <w:rPr>
          <w:rFonts w:ascii="Times New Roman" w:eastAsia="SimSun" w:hAnsi="Times New Roman" w:cs="Times New Roman"/>
        </w:rPr>
        <w:t xml:space="preserve">  </w:t>
      </w:r>
      <w:r w:rsidR="0032268A" w:rsidRPr="00724C71">
        <w:rPr>
          <w:rFonts w:ascii="Times New Roman" w:eastAsia="SimSun" w:hAnsi="Times New Roman" w:cs="Times New Roman"/>
        </w:rPr>
        <w:t xml:space="preserve">от 17.01.1992 </w:t>
      </w:r>
      <w:r w:rsidR="0032268A">
        <w:rPr>
          <w:rFonts w:ascii="Times New Roman" w:eastAsia="SimSun" w:hAnsi="Times New Roman" w:cs="Times New Roman"/>
        </w:rPr>
        <w:t>№</w:t>
      </w:r>
      <w:r w:rsidR="0032268A" w:rsidRPr="00724C71">
        <w:rPr>
          <w:rFonts w:ascii="Times New Roman" w:eastAsia="SimSun" w:hAnsi="Times New Roman" w:cs="Times New Roman"/>
        </w:rPr>
        <w:t xml:space="preserve"> 2202-1</w:t>
      </w:r>
      <w:r w:rsidR="0032268A">
        <w:rPr>
          <w:rFonts w:ascii="Times New Roman" w:eastAsia="SimSun" w:hAnsi="Times New Roman" w:cs="Times New Roman"/>
        </w:rPr>
        <w:t xml:space="preserve"> </w:t>
      </w:r>
      <w:r w:rsidR="00724C71">
        <w:rPr>
          <w:rFonts w:ascii="Times New Roman" w:eastAsia="SimSun" w:hAnsi="Times New Roman" w:cs="Times New Roman"/>
        </w:rPr>
        <w:t>«</w:t>
      </w:r>
      <w:r w:rsidR="00724C71" w:rsidRPr="00724C71">
        <w:rPr>
          <w:rFonts w:ascii="Times New Roman" w:eastAsia="SimSun" w:hAnsi="Times New Roman" w:cs="Times New Roman"/>
        </w:rPr>
        <w:t>О прокуратуре Российской Федерации</w:t>
      </w:r>
      <w:r w:rsidR="00724C71">
        <w:rPr>
          <w:rFonts w:ascii="Times New Roman" w:eastAsia="SimSun" w:hAnsi="Times New Roman" w:cs="Times New Roman"/>
        </w:rPr>
        <w:t xml:space="preserve">», </w:t>
      </w:r>
      <w:r w:rsidR="00D734C6" w:rsidRPr="00D734C6">
        <w:rPr>
          <w:rFonts w:ascii="Times New Roman" w:eastAsia="SimSun" w:hAnsi="Times New Roman" w:cs="Times New Roman"/>
        </w:rPr>
        <w:t>Закон</w:t>
      </w:r>
      <w:r w:rsidR="00993DA5">
        <w:rPr>
          <w:rFonts w:ascii="Times New Roman" w:eastAsia="SimSun" w:hAnsi="Times New Roman" w:cs="Times New Roman"/>
        </w:rPr>
        <w:t>ом</w:t>
      </w:r>
      <w:r w:rsidR="00D734C6" w:rsidRPr="00D734C6">
        <w:rPr>
          <w:rFonts w:ascii="Times New Roman" w:eastAsia="SimSun" w:hAnsi="Times New Roman" w:cs="Times New Roman"/>
        </w:rPr>
        <w:t xml:space="preserve"> Республики Крым от 21</w:t>
      </w:r>
      <w:r w:rsidR="00D734C6">
        <w:rPr>
          <w:rFonts w:ascii="Times New Roman" w:eastAsia="SimSun" w:hAnsi="Times New Roman" w:cs="Times New Roman"/>
        </w:rPr>
        <w:t>.08.2014 № 54-ЗРК «</w:t>
      </w:r>
      <w:r w:rsidR="00D734C6" w:rsidRPr="00D734C6">
        <w:rPr>
          <w:rFonts w:ascii="Times New Roman" w:eastAsia="SimSun" w:hAnsi="Times New Roman" w:cs="Times New Roman"/>
        </w:rPr>
        <w:t>Об основах местного самоуправл</w:t>
      </w:r>
      <w:r w:rsidR="00D734C6">
        <w:rPr>
          <w:rFonts w:ascii="Times New Roman" w:eastAsia="SimSun" w:hAnsi="Times New Roman" w:cs="Times New Roman"/>
        </w:rPr>
        <w:t xml:space="preserve">ения в Республике Крым», </w:t>
      </w:r>
      <w:r w:rsidR="005D2C85" w:rsidRPr="00E54BD0">
        <w:rPr>
          <w:rFonts w:ascii="Times New Roman" w:hAnsi="Times New Roman" w:cs="Times New Roman"/>
        </w:rPr>
        <w:t xml:space="preserve">Уставом муниципального образования городской округ </w:t>
      </w:r>
      <w:r w:rsidR="00977FD2" w:rsidRPr="00E54BD0">
        <w:rPr>
          <w:rFonts w:ascii="Times New Roman" w:hAnsi="Times New Roman" w:cs="Times New Roman"/>
        </w:rPr>
        <w:t>Евпатория</w:t>
      </w:r>
      <w:r w:rsidR="005D2C85" w:rsidRPr="00E54BD0">
        <w:rPr>
          <w:rFonts w:ascii="Times New Roman" w:hAnsi="Times New Roman" w:cs="Times New Roman"/>
        </w:rPr>
        <w:t xml:space="preserve"> Респуб</w:t>
      </w:r>
      <w:r w:rsidR="00977FD2" w:rsidRPr="00E54BD0">
        <w:rPr>
          <w:rFonts w:ascii="Times New Roman" w:hAnsi="Times New Roman" w:cs="Times New Roman"/>
        </w:rPr>
        <w:t xml:space="preserve">лики Крым, </w:t>
      </w:r>
      <w:r>
        <w:rPr>
          <w:rFonts w:ascii="Times New Roman" w:hAnsi="Times New Roman" w:cs="Times New Roman"/>
        </w:rPr>
        <w:t>рассмотрев протест прокурора города Евпатории</w:t>
      </w:r>
      <w:r w:rsidR="00724C71">
        <w:rPr>
          <w:rFonts w:ascii="Times New Roman" w:hAnsi="Times New Roman" w:cs="Times New Roman"/>
        </w:rPr>
        <w:t xml:space="preserve"> </w:t>
      </w:r>
      <w:r w:rsidR="00EB7142" w:rsidRPr="00EB7142">
        <w:rPr>
          <w:rFonts w:ascii="Times New Roman" w:hAnsi="Times New Roman" w:cs="Times New Roman"/>
        </w:rPr>
        <w:t>от 11.11.2021г.</w:t>
      </w:r>
      <w:r w:rsidR="003A36B5">
        <w:rPr>
          <w:rFonts w:ascii="Times New Roman" w:hAnsi="Times New Roman" w:cs="Times New Roman"/>
        </w:rPr>
        <w:t xml:space="preserve"> </w:t>
      </w:r>
      <w:r w:rsidR="00EB7142" w:rsidRPr="00EB7142">
        <w:rPr>
          <w:rFonts w:ascii="Times New Roman" w:hAnsi="Times New Roman" w:cs="Times New Roman"/>
        </w:rPr>
        <w:t>№ Прдр-20350007-44</w:t>
      </w:r>
      <w:r w:rsidR="00B923DE">
        <w:rPr>
          <w:rFonts w:ascii="Times New Roman" w:hAnsi="Times New Roman" w:cs="Times New Roman"/>
        </w:rPr>
        <w:t>4</w:t>
      </w:r>
      <w:r w:rsidR="00EB7142" w:rsidRPr="00EB7142">
        <w:rPr>
          <w:rFonts w:ascii="Times New Roman" w:hAnsi="Times New Roman" w:cs="Times New Roman"/>
        </w:rPr>
        <w:t>-21/16508-20350007</w:t>
      </w:r>
      <w:r w:rsidR="00724C71">
        <w:rPr>
          <w:rFonts w:ascii="Times New Roman" w:hAnsi="Times New Roman" w:cs="Times New Roman"/>
        </w:rPr>
        <w:t>,</w:t>
      </w:r>
    </w:p>
    <w:p w:rsidR="00724C71" w:rsidRDefault="00724C71" w:rsidP="00724C71">
      <w:pPr>
        <w:rPr>
          <w:rFonts w:ascii="Times New Roman" w:hAnsi="Times New Roman" w:cs="Times New Roman"/>
        </w:rPr>
      </w:pPr>
    </w:p>
    <w:p w:rsidR="00FA528B" w:rsidRDefault="005D2C85" w:rsidP="00C37641">
      <w:pPr>
        <w:tabs>
          <w:tab w:val="left" w:pos="9639"/>
        </w:tabs>
        <w:spacing w:line="230" w:lineRule="auto"/>
        <w:ind w:left="20" w:right="21" w:firstLine="689"/>
        <w:jc w:val="center"/>
        <w:rPr>
          <w:rFonts w:ascii="Times New Roman" w:hAnsi="Times New Roman" w:cs="Times New Roman"/>
          <w:color w:val="000000"/>
        </w:rPr>
      </w:pPr>
      <w:r w:rsidRPr="00C96623">
        <w:rPr>
          <w:rFonts w:ascii="Times New Roman" w:hAnsi="Times New Roman" w:cs="Times New Roman"/>
          <w:color w:val="000000"/>
        </w:rPr>
        <w:t>городской совет РЕШИЛ:</w:t>
      </w:r>
    </w:p>
    <w:p w:rsidR="00724C71" w:rsidRDefault="00724C71" w:rsidP="005530BF">
      <w:pPr>
        <w:tabs>
          <w:tab w:val="left" w:pos="9639"/>
        </w:tabs>
        <w:spacing w:line="230" w:lineRule="auto"/>
        <w:ind w:left="20" w:right="21" w:firstLine="689"/>
        <w:jc w:val="left"/>
        <w:rPr>
          <w:rFonts w:ascii="Times New Roman" w:hAnsi="Times New Roman" w:cs="Times New Roman"/>
          <w:color w:val="000000"/>
        </w:rPr>
      </w:pPr>
    </w:p>
    <w:p w:rsidR="00680D2F" w:rsidRDefault="00680D2F" w:rsidP="005530BF">
      <w:pPr>
        <w:tabs>
          <w:tab w:val="left" w:pos="9639"/>
        </w:tabs>
        <w:spacing w:line="230" w:lineRule="auto"/>
        <w:ind w:left="20" w:right="21" w:firstLine="689"/>
        <w:jc w:val="left"/>
        <w:rPr>
          <w:rFonts w:ascii="Times New Roman" w:hAnsi="Times New Roman" w:cs="Times New Roman"/>
          <w:color w:val="000000"/>
        </w:rPr>
      </w:pPr>
    </w:p>
    <w:p w:rsidR="00E14D9A" w:rsidRDefault="0052558D" w:rsidP="00E14D9A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52558D">
        <w:rPr>
          <w:rFonts w:ascii="Times New Roman" w:hAnsi="Times New Roman" w:cs="Times New Roman"/>
        </w:rPr>
        <w:t xml:space="preserve">Протест прокурора города Евпатории </w:t>
      </w:r>
      <w:r w:rsidR="00EB7142">
        <w:rPr>
          <w:rFonts w:ascii="Times New Roman" w:hAnsi="Times New Roman" w:cs="Times New Roman"/>
        </w:rPr>
        <w:t>от 11.11.2021г.</w:t>
      </w:r>
      <w:r w:rsidR="00EB7142" w:rsidRPr="00EB7142">
        <w:rPr>
          <w:rFonts w:ascii="Times New Roman" w:hAnsi="Times New Roman" w:cs="Times New Roman"/>
        </w:rPr>
        <w:t xml:space="preserve"> № Прдр-20350007-44</w:t>
      </w:r>
      <w:r w:rsidR="00B923DE">
        <w:rPr>
          <w:rFonts w:ascii="Times New Roman" w:hAnsi="Times New Roman" w:cs="Times New Roman"/>
        </w:rPr>
        <w:t>4</w:t>
      </w:r>
      <w:r w:rsidR="00EB7142" w:rsidRPr="00EB7142">
        <w:rPr>
          <w:rFonts w:ascii="Times New Roman" w:hAnsi="Times New Roman" w:cs="Times New Roman"/>
        </w:rPr>
        <w:t>-21/16508-20350007</w:t>
      </w:r>
      <w:r w:rsidR="00EB7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решение Евпаторийского городского совета Республики Крым </w:t>
      </w:r>
      <w:bookmarkStart w:id="0" w:name="page2"/>
      <w:bookmarkEnd w:id="0"/>
      <w:r w:rsidR="00EB7142">
        <w:rPr>
          <w:rFonts w:ascii="Times New Roman" w:hAnsi="Times New Roman" w:cs="Times New Roman"/>
        </w:rPr>
        <w:t xml:space="preserve">                    </w:t>
      </w:r>
      <w:r w:rsidR="00E14D9A">
        <w:rPr>
          <w:rFonts w:ascii="Times New Roman" w:hAnsi="Times New Roman" w:cs="Times New Roman"/>
        </w:rPr>
        <w:t>от 09.11.2021</w:t>
      </w:r>
      <w:r w:rsidR="00EB7142" w:rsidRPr="00EB7142">
        <w:rPr>
          <w:rFonts w:ascii="Times New Roman" w:hAnsi="Times New Roman" w:cs="Times New Roman"/>
        </w:rPr>
        <w:t xml:space="preserve"> № 2-36/1</w:t>
      </w:r>
      <w:r w:rsidR="00B923DE">
        <w:rPr>
          <w:rFonts w:ascii="Times New Roman" w:hAnsi="Times New Roman" w:cs="Times New Roman"/>
        </w:rPr>
        <w:t>3</w:t>
      </w:r>
      <w:r w:rsidR="00EB7142" w:rsidRPr="00EB7142">
        <w:rPr>
          <w:rFonts w:ascii="Times New Roman" w:hAnsi="Times New Roman" w:cs="Times New Roman"/>
        </w:rPr>
        <w:t xml:space="preserve"> «О рассмотрении заявления Главы Республики Крым </w:t>
      </w:r>
      <w:r w:rsidR="00EB7142">
        <w:rPr>
          <w:rFonts w:ascii="Times New Roman" w:hAnsi="Times New Roman" w:cs="Times New Roman"/>
        </w:rPr>
        <w:t xml:space="preserve">                             </w:t>
      </w:r>
      <w:r w:rsidR="00B923DE">
        <w:rPr>
          <w:rFonts w:ascii="Times New Roman" w:hAnsi="Times New Roman" w:cs="Times New Roman"/>
        </w:rPr>
        <w:t>от 28.09</w:t>
      </w:r>
      <w:r w:rsidR="00EB7142" w:rsidRPr="00EB7142">
        <w:rPr>
          <w:rFonts w:ascii="Times New Roman" w:hAnsi="Times New Roman" w:cs="Times New Roman"/>
        </w:rPr>
        <w:t>.2021 № 1/24977/01-20/</w:t>
      </w:r>
      <w:r w:rsidR="00B923DE">
        <w:rPr>
          <w:rFonts w:ascii="Times New Roman" w:hAnsi="Times New Roman" w:cs="Times New Roman"/>
        </w:rPr>
        <w:t>3</w:t>
      </w:r>
      <w:r w:rsidR="00EB7142" w:rsidRPr="00EB7142">
        <w:rPr>
          <w:rFonts w:ascii="Times New Roman" w:hAnsi="Times New Roman" w:cs="Times New Roman"/>
        </w:rPr>
        <w:t>/</w:t>
      </w:r>
      <w:r w:rsidR="00B923DE">
        <w:rPr>
          <w:rFonts w:ascii="Times New Roman" w:hAnsi="Times New Roman" w:cs="Times New Roman"/>
        </w:rPr>
        <w:t>7</w:t>
      </w:r>
      <w:r w:rsidR="00EB7142" w:rsidRPr="00EB7142">
        <w:rPr>
          <w:rFonts w:ascii="Times New Roman" w:hAnsi="Times New Roman" w:cs="Times New Roman"/>
        </w:rPr>
        <w:t>/1/ДСП»</w:t>
      </w:r>
      <w:r w:rsidR="00EB7142">
        <w:rPr>
          <w:rFonts w:ascii="Times New Roman" w:hAnsi="Times New Roman" w:cs="Times New Roman"/>
        </w:rPr>
        <w:t xml:space="preserve"> удовлетворить</w:t>
      </w:r>
      <w:r>
        <w:rPr>
          <w:rFonts w:ascii="Times New Roman" w:hAnsi="Times New Roman" w:cs="Times New Roman"/>
        </w:rPr>
        <w:t>.</w:t>
      </w:r>
    </w:p>
    <w:p w:rsidR="00E14D9A" w:rsidRPr="00E14D9A" w:rsidRDefault="00E14D9A" w:rsidP="00E14D9A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14D9A">
        <w:rPr>
          <w:rFonts w:ascii="Times New Roman" w:hAnsi="Times New Roman" w:cs="Times New Roman"/>
        </w:rPr>
        <w:t xml:space="preserve">ешение Евпаторийского городского совета Республики Крым от 09.11.2021 </w:t>
      </w:r>
      <w:r w:rsidR="00680D2F">
        <w:rPr>
          <w:rFonts w:ascii="Times New Roman" w:hAnsi="Times New Roman" w:cs="Times New Roman"/>
        </w:rPr>
        <w:t xml:space="preserve"> </w:t>
      </w:r>
      <w:r w:rsidRPr="00E14D9A">
        <w:rPr>
          <w:rFonts w:ascii="Times New Roman" w:hAnsi="Times New Roman" w:cs="Times New Roman"/>
        </w:rPr>
        <w:t>№ 2-36/13 «О рассмотрении заявления Главы Республики Крым</w:t>
      </w:r>
      <w:r>
        <w:rPr>
          <w:rFonts w:ascii="Times New Roman" w:hAnsi="Times New Roman" w:cs="Times New Roman"/>
        </w:rPr>
        <w:t xml:space="preserve"> </w:t>
      </w:r>
      <w:r w:rsidRPr="00E14D9A">
        <w:rPr>
          <w:rFonts w:ascii="Times New Roman" w:hAnsi="Times New Roman" w:cs="Times New Roman"/>
        </w:rPr>
        <w:t xml:space="preserve">от 28.09.2021г. </w:t>
      </w:r>
      <w:r w:rsidR="00680D2F">
        <w:rPr>
          <w:rFonts w:ascii="Times New Roman" w:hAnsi="Times New Roman" w:cs="Times New Roman"/>
        </w:rPr>
        <w:t xml:space="preserve">                    </w:t>
      </w:r>
      <w:r w:rsidRPr="00E14D9A">
        <w:rPr>
          <w:rFonts w:ascii="Times New Roman" w:hAnsi="Times New Roman" w:cs="Times New Roman"/>
        </w:rPr>
        <w:t>№ 1/24977/01-20/3/7/1/ДСП»</w:t>
      </w:r>
      <w:r>
        <w:rPr>
          <w:rFonts w:ascii="Times New Roman" w:hAnsi="Times New Roman" w:cs="Times New Roman"/>
        </w:rPr>
        <w:t xml:space="preserve"> отменить.</w:t>
      </w:r>
    </w:p>
    <w:p w:rsidR="006579CB" w:rsidRDefault="00751A18" w:rsidP="0062166D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Прекратить досрочно</w:t>
      </w:r>
      <w:r w:rsidR="0032268A" w:rsidRPr="003A36B5">
        <w:rPr>
          <w:rFonts w:eastAsia="Calibri"/>
        </w:rPr>
        <w:t xml:space="preserve"> полномочия депутата Евпаторийского городского совета Республики Крым второго созыва Билана Василия Васильевича, избранного </w:t>
      </w:r>
      <w:r w:rsidR="003A36B5" w:rsidRPr="003A36B5">
        <w:rPr>
          <w:rFonts w:eastAsia="Calibri"/>
        </w:rPr>
        <w:t>по</w:t>
      </w:r>
      <w:r w:rsidR="003A36B5">
        <w:rPr>
          <w:rFonts w:eastAsia="Calibri"/>
        </w:rPr>
        <w:t xml:space="preserve"> </w:t>
      </w:r>
      <w:r w:rsidR="00C37641">
        <w:rPr>
          <w:rFonts w:eastAsia="Calibri"/>
        </w:rPr>
        <w:t>единому</w:t>
      </w:r>
      <w:r w:rsidR="003A36B5" w:rsidRPr="003A36B5">
        <w:rPr>
          <w:rFonts w:eastAsia="Calibri"/>
        </w:rPr>
        <w:t xml:space="preserve"> избирательному округу</w:t>
      </w:r>
      <w:r>
        <w:rPr>
          <w:rFonts w:eastAsia="Calibri"/>
        </w:rPr>
        <w:t xml:space="preserve">, </w:t>
      </w:r>
      <w:r w:rsidRPr="00751A18">
        <w:rPr>
          <w:rFonts w:eastAsia="Calibri"/>
        </w:rPr>
        <w:t>выдвинутого избирательным объединением</w:t>
      </w:r>
      <w:r w:rsidR="003A36B5" w:rsidRPr="003A36B5">
        <w:rPr>
          <w:rFonts w:eastAsia="Calibri"/>
        </w:rPr>
        <w:t xml:space="preserve"> </w:t>
      </w:r>
      <w:r>
        <w:rPr>
          <w:rFonts w:eastAsia="Calibri"/>
        </w:rPr>
        <w:t>«</w:t>
      </w:r>
      <w:r w:rsidR="003A36B5" w:rsidRPr="003A36B5">
        <w:rPr>
          <w:rFonts w:eastAsia="Calibri"/>
        </w:rPr>
        <w:t>Крымско</w:t>
      </w:r>
      <w:r>
        <w:rPr>
          <w:rFonts w:eastAsia="Calibri"/>
        </w:rPr>
        <w:t>е</w:t>
      </w:r>
      <w:r w:rsidR="003A36B5" w:rsidRPr="003A36B5">
        <w:rPr>
          <w:rFonts w:eastAsia="Calibri"/>
        </w:rPr>
        <w:t xml:space="preserve"> республиканско</w:t>
      </w:r>
      <w:r>
        <w:rPr>
          <w:rFonts w:eastAsia="Calibri"/>
        </w:rPr>
        <w:t>е</w:t>
      </w:r>
      <w:r w:rsidR="003A36B5" w:rsidRPr="003A36B5">
        <w:rPr>
          <w:rFonts w:eastAsia="Calibri"/>
        </w:rPr>
        <w:t xml:space="preserve"> отделени</w:t>
      </w:r>
      <w:r>
        <w:rPr>
          <w:rFonts w:eastAsia="Calibri"/>
        </w:rPr>
        <w:t>е</w:t>
      </w:r>
      <w:r w:rsidR="003A36B5" w:rsidRPr="003A36B5">
        <w:rPr>
          <w:rFonts w:eastAsia="Calibri"/>
        </w:rPr>
        <w:t xml:space="preserve"> политической партии</w:t>
      </w:r>
      <w:r w:rsidR="003A36B5">
        <w:rPr>
          <w:rFonts w:eastAsia="Calibri"/>
        </w:rPr>
        <w:t xml:space="preserve"> </w:t>
      </w:r>
      <w:r w:rsidR="003A36B5" w:rsidRPr="003A36B5">
        <w:rPr>
          <w:rFonts w:eastAsia="Calibri"/>
        </w:rPr>
        <w:t>«КОММУНИСТИЧЕСКАЯ ПАРТИЯ РОССИЙСКОЙ ФЕДЕРАЦИИ»</w:t>
      </w:r>
      <w:r w:rsidR="0062166D">
        <w:rPr>
          <w:rFonts w:eastAsia="Calibri"/>
        </w:rPr>
        <w:t>,</w:t>
      </w:r>
      <w:r w:rsidR="0062166D" w:rsidRPr="0062166D">
        <w:t xml:space="preserve"> </w:t>
      </w:r>
      <w:r w:rsidR="0062166D" w:rsidRPr="0062166D">
        <w:rPr>
          <w:rFonts w:eastAsia="Calibri"/>
        </w:rPr>
        <w:t xml:space="preserve">в связи с неисполнением обязанностей, установленных </w:t>
      </w:r>
      <w:r w:rsidR="006579CB">
        <w:rPr>
          <w:rFonts w:eastAsia="Calibri"/>
        </w:rPr>
        <w:t>Федеральным</w:t>
      </w:r>
      <w:r w:rsidR="0062166D" w:rsidRPr="0062166D">
        <w:rPr>
          <w:rFonts w:eastAsia="Calibri"/>
        </w:rPr>
        <w:t xml:space="preserve"> закон</w:t>
      </w:r>
      <w:r w:rsidR="006579CB">
        <w:rPr>
          <w:rFonts w:eastAsia="Calibri"/>
        </w:rPr>
        <w:t>ом</w:t>
      </w:r>
      <w:r w:rsidR="0062166D" w:rsidRPr="0062166D">
        <w:rPr>
          <w:rFonts w:eastAsia="Calibri"/>
        </w:rPr>
        <w:t xml:space="preserve"> от 25.12.2008 № 273-ФЗ «О противодействии коррупции»</w:t>
      </w:r>
      <w:r w:rsidR="006579CB">
        <w:rPr>
          <w:rFonts w:eastAsia="Calibri"/>
        </w:rPr>
        <w:t xml:space="preserve"> в части представления недостоверных и неполных сведений о доходах, расходах, об имуществе и обязательствах имущественного характера за 2019 и 2020 годы.</w:t>
      </w:r>
    </w:p>
    <w:p w:rsidR="006579CB" w:rsidRDefault="0062166D" w:rsidP="006579CB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6579CB">
        <w:rPr>
          <w:rFonts w:eastAsia="Calibri"/>
        </w:rPr>
        <w:t xml:space="preserve">Полномочия депутата Евпаторийского городского совета Республики Крым      </w:t>
      </w:r>
      <w:r w:rsidR="006579CB" w:rsidRPr="006579CB">
        <w:rPr>
          <w:rFonts w:eastAsia="Calibri"/>
        </w:rPr>
        <w:t xml:space="preserve">второго созыва Билана Василия Васильевича </w:t>
      </w:r>
      <w:r w:rsidRPr="006579CB">
        <w:rPr>
          <w:rFonts w:eastAsia="Calibri"/>
        </w:rPr>
        <w:t>прекращаются с момента принятия решения.</w:t>
      </w:r>
      <w:r w:rsidR="00751A18" w:rsidRPr="006579CB">
        <w:rPr>
          <w:rFonts w:eastAsia="Calibri"/>
        </w:rPr>
        <w:tab/>
      </w:r>
    </w:p>
    <w:p w:rsidR="006579CB" w:rsidRDefault="00EB7142" w:rsidP="006579CB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6579CB">
        <w:rPr>
          <w:rFonts w:eastAsia="Calibri"/>
        </w:rPr>
        <w:t>О принятом решении уведомить прокурора города Евпатории</w:t>
      </w:r>
      <w:r w:rsidR="006579CB">
        <w:rPr>
          <w:rFonts w:eastAsia="Calibri"/>
        </w:rPr>
        <w:t xml:space="preserve"> </w:t>
      </w:r>
      <w:r w:rsidRPr="006579CB">
        <w:rPr>
          <w:rFonts w:eastAsia="Calibri"/>
        </w:rPr>
        <w:t>в установленный законом срок.</w:t>
      </w:r>
    </w:p>
    <w:p w:rsidR="006579CB" w:rsidRPr="00B923DE" w:rsidRDefault="006579CB" w:rsidP="0011795E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B923DE">
        <w:rPr>
          <w:rFonts w:eastAsia="Calibri"/>
        </w:rPr>
        <w:t xml:space="preserve">Настоящее решение направить Главе Республики Крым, Территориальную избирательную комиссию города Евпатории Республики Крым и </w:t>
      </w:r>
      <w:r w:rsidR="00B923DE" w:rsidRPr="00B923DE">
        <w:rPr>
          <w:rFonts w:eastAsia="Calibri"/>
        </w:rPr>
        <w:t xml:space="preserve">Крымское республиканское </w:t>
      </w:r>
      <w:r w:rsidR="00B923DE" w:rsidRPr="00B923DE">
        <w:rPr>
          <w:rFonts w:eastAsia="Calibri"/>
        </w:rPr>
        <w:lastRenderedPageBreak/>
        <w:t>отделение политической партии «КОММУНИСТИЧЕСКАЯ ПАРТИЯ РОССИЙСКОЙ ФЕДЕРАЦИИ».</w:t>
      </w:r>
    </w:p>
    <w:p w:rsidR="00EB7142" w:rsidRPr="00211F78" w:rsidRDefault="00EB7142" w:rsidP="00EB7142">
      <w:pPr>
        <w:pStyle w:val="afffff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6E3B49">
        <w:t>Настоящее решение вступает в силу со дня принятия и подлежит обнародованию на официальном сайте Правительства Рес</w:t>
      </w:r>
      <w:r>
        <w:t xml:space="preserve">публики Крым - http://rk.gov.ru </w:t>
      </w:r>
      <w:r w:rsidRPr="006E3B49"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680D2F">
        <w:t xml:space="preserve">                   </w:t>
      </w:r>
      <w:hyperlink r:id="rId10" w:history="1">
        <w:r w:rsidRPr="003F059A">
          <w:rPr>
            <w:rStyle w:val="affffe"/>
            <w:color w:val="auto"/>
            <w:u w:val="none"/>
          </w:rPr>
          <w:t>http://my-evp.ru</w:t>
        </w:r>
      </w:hyperlink>
      <w:r w:rsidRPr="003F059A">
        <w:t xml:space="preserve"> в разделе Документы, подраздел - Документы городского совета в информационно-</w:t>
      </w:r>
      <w:r w:rsidRPr="006E3B49">
        <w:t>телекоммуникационной сети общего пользования.</w:t>
      </w:r>
    </w:p>
    <w:p w:rsidR="00EB7142" w:rsidRDefault="00EB7142" w:rsidP="00EB7142">
      <w:pPr>
        <w:pStyle w:val="afffff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736DC4">
        <w:rPr>
          <w:rFonts w:eastAsia="Calibri"/>
        </w:rPr>
        <w:t xml:space="preserve">Контроль за исполнением настоящего решения возложить на </w:t>
      </w:r>
      <w:r>
        <w:t>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036FB9" w:rsidRDefault="00036FB9" w:rsidP="00EB7142">
      <w:pPr>
        <w:ind w:firstLine="709"/>
        <w:rPr>
          <w:rFonts w:ascii="Times New Roman" w:hAnsi="Times New Roman" w:cs="Times New Roman"/>
        </w:rPr>
      </w:pPr>
    </w:p>
    <w:p w:rsidR="00D734C6" w:rsidRDefault="00D734C6" w:rsidP="00036FB9">
      <w:pPr>
        <w:rPr>
          <w:rFonts w:ascii="Times New Roman" w:hAnsi="Times New Roman" w:cs="Times New Roman"/>
        </w:rPr>
      </w:pPr>
    </w:p>
    <w:p w:rsidR="00C96623" w:rsidRPr="00C96623" w:rsidRDefault="003F059A" w:rsidP="008B470E">
      <w:pPr>
        <w:tabs>
          <w:tab w:val="left" w:pos="7140"/>
        </w:tabs>
        <w:spacing w:line="239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И.о. </w:t>
      </w:r>
      <w:r w:rsidR="00D37BFE">
        <w:rPr>
          <w:rFonts w:ascii="Times New Roman" w:hAnsi="Times New Roman" w:cs="Times New Roman"/>
          <w:b/>
          <w:bCs/>
          <w:color w:val="000000"/>
        </w:rPr>
        <w:t>п</w:t>
      </w:r>
      <w:r w:rsidR="00C96623" w:rsidRPr="00C96623">
        <w:rPr>
          <w:rFonts w:ascii="Times New Roman" w:hAnsi="Times New Roman" w:cs="Times New Roman"/>
          <w:b/>
          <w:bCs/>
          <w:color w:val="000000"/>
        </w:rPr>
        <w:t>редседател</w:t>
      </w:r>
      <w:r w:rsidR="00D37BFE">
        <w:rPr>
          <w:rFonts w:ascii="Times New Roman" w:hAnsi="Times New Roman" w:cs="Times New Roman"/>
          <w:b/>
          <w:bCs/>
          <w:color w:val="000000"/>
        </w:rPr>
        <w:t>я</w:t>
      </w:r>
      <w:r w:rsidR="00C96623" w:rsidRPr="00C966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96623" w:rsidRPr="00C96623" w:rsidRDefault="00C96623" w:rsidP="008B470E">
      <w:pPr>
        <w:tabs>
          <w:tab w:val="left" w:pos="7140"/>
        </w:tabs>
        <w:spacing w:line="239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C96623">
        <w:rPr>
          <w:rFonts w:ascii="Times New Roman" w:hAnsi="Times New Roman" w:cs="Times New Roman"/>
          <w:b/>
          <w:bCs/>
          <w:color w:val="000000"/>
        </w:rPr>
        <w:t xml:space="preserve">Евпаторийского городского совета               </w:t>
      </w:r>
      <w:r w:rsidR="003613A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6C2C28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075914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D37BFE"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680D2F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D37BFE">
        <w:rPr>
          <w:rFonts w:ascii="Times New Roman" w:hAnsi="Times New Roman" w:cs="Times New Roman"/>
          <w:b/>
          <w:bCs/>
          <w:color w:val="000000"/>
        </w:rPr>
        <w:t xml:space="preserve"> Э.М. Леонова</w:t>
      </w:r>
      <w:r w:rsidRPr="00C966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96623" w:rsidRDefault="00C96623" w:rsidP="00D972E0">
      <w:pPr>
        <w:tabs>
          <w:tab w:val="left" w:pos="7140"/>
        </w:tabs>
        <w:spacing w:line="239" w:lineRule="auto"/>
        <w:rPr>
          <w:rFonts w:ascii="Times New Roman" w:hAnsi="Times New Roman" w:cs="Times New Roman"/>
          <w:b/>
          <w:bCs/>
          <w:color w:val="000000"/>
        </w:rPr>
      </w:pPr>
    </w:p>
    <w:sectPr w:rsidR="00C96623" w:rsidSect="00680D2F">
      <w:pgSz w:w="11907" w:h="16840" w:code="9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50" w:rsidRDefault="00D20150" w:rsidP="00A56E28">
      <w:r>
        <w:separator/>
      </w:r>
    </w:p>
  </w:endnote>
  <w:endnote w:type="continuationSeparator" w:id="1">
    <w:p w:rsidR="00D20150" w:rsidRDefault="00D20150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50" w:rsidRDefault="00D20150" w:rsidP="00A56E28">
      <w:r>
        <w:separator/>
      </w:r>
    </w:p>
  </w:footnote>
  <w:footnote w:type="continuationSeparator" w:id="1">
    <w:p w:rsidR="00D20150" w:rsidRDefault="00D20150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B8E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1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C43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B27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7CB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2F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54D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CF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2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3651DB"/>
    <w:multiLevelType w:val="hybridMultilevel"/>
    <w:tmpl w:val="94CA8ECC"/>
    <w:lvl w:ilvl="0" w:tplc="BD0E3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570956"/>
    <w:multiLevelType w:val="hybridMultilevel"/>
    <w:tmpl w:val="F9B64E02"/>
    <w:lvl w:ilvl="0" w:tplc="25A20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EEF3E58"/>
    <w:multiLevelType w:val="multilevel"/>
    <w:tmpl w:val="D0E8D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E48191B"/>
    <w:multiLevelType w:val="multilevel"/>
    <w:tmpl w:val="D84A0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>
    <w:nsid w:val="437E020D"/>
    <w:multiLevelType w:val="hybridMultilevel"/>
    <w:tmpl w:val="B39C0D50"/>
    <w:lvl w:ilvl="0" w:tplc="2AF66D3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5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2333F0C"/>
    <w:multiLevelType w:val="hybridMultilevel"/>
    <w:tmpl w:val="C8B0AA00"/>
    <w:lvl w:ilvl="0" w:tplc="A6024E3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6705CA"/>
    <w:multiLevelType w:val="multilevel"/>
    <w:tmpl w:val="BEB0F7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51BA"/>
    <w:rsid w:val="00005855"/>
    <w:rsid w:val="00005D68"/>
    <w:rsid w:val="0001003E"/>
    <w:rsid w:val="00014C7D"/>
    <w:rsid w:val="0002236A"/>
    <w:rsid w:val="00024F56"/>
    <w:rsid w:val="00025E61"/>
    <w:rsid w:val="0002613B"/>
    <w:rsid w:val="00026C6B"/>
    <w:rsid w:val="00031932"/>
    <w:rsid w:val="00036FB9"/>
    <w:rsid w:val="00037E46"/>
    <w:rsid w:val="0004278D"/>
    <w:rsid w:val="00042D09"/>
    <w:rsid w:val="00043C89"/>
    <w:rsid w:val="00045B6E"/>
    <w:rsid w:val="00046739"/>
    <w:rsid w:val="000511FD"/>
    <w:rsid w:val="0005148E"/>
    <w:rsid w:val="0005203F"/>
    <w:rsid w:val="000564CC"/>
    <w:rsid w:val="00056E63"/>
    <w:rsid w:val="000573C9"/>
    <w:rsid w:val="00060621"/>
    <w:rsid w:val="00063094"/>
    <w:rsid w:val="00063AC2"/>
    <w:rsid w:val="00071C79"/>
    <w:rsid w:val="00072314"/>
    <w:rsid w:val="00073F18"/>
    <w:rsid w:val="00075914"/>
    <w:rsid w:val="000759FC"/>
    <w:rsid w:val="00076B29"/>
    <w:rsid w:val="0008303C"/>
    <w:rsid w:val="00090072"/>
    <w:rsid w:val="00095AFB"/>
    <w:rsid w:val="00097A17"/>
    <w:rsid w:val="000A035D"/>
    <w:rsid w:val="000A4F63"/>
    <w:rsid w:val="000B0619"/>
    <w:rsid w:val="000B13F7"/>
    <w:rsid w:val="000B6020"/>
    <w:rsid w:val="000B65EE"/>
    <w:rsid w:val="000B695B"/>
    <w:rsid w:val="000C0B9C"/>
    <w:rsid w:val="000C4B83"/>
    <w:rsid w:val="000C7823"/>
    <w:rsid w:val="000D2476"/>
    <w:rsid w:val="000D27A5"/>
    <w:rsid w:val="000E04A5"/>
    <w:rsid w:val="000E2E76"/>
    <w:rsid w:val="000F36C6"/>
    <w:rsid w:val="000F68A2"/>
    <w:rsid w:val="00100252"/>
    <w:rsid w:val="0010253C"/>
    <w:rsid w:val="0010378F"/>
    <w:rsid w:val="001053AD"/>
    <w:rsid w:val="0010707C"/>
    <w:rsid w:val="00107DF3"/>
    <w:rsid w:val="0011156B"/>
    <w:rsid w:val="00111A07"/>
    <w:rsid w:val="001136A6"/>
    <w:rsid w:val="00116017"/>
    <w:rsid w:val="0011795E"/>
    <w:rsid w:val="00117EB1"/>
    <w:rsid w:val="00133807"/>
    <w:rsid w:val="00144795"/>
    <w:rsid w:val="00146F43"/>
    <w:rsid w:val="00150A33"/>
    <w:rsid w:val="00150E1D"/>
    <w:rsid w:val="001517D8"/>
    <w:rsid w:val="00152E27"/>
    <w:rsid w:val="001542EA"/>
    <w:rsid w:val="001544E5"/>
    <w:rsid w:val="0015770A"/>
    <w:rsid w:val="0016387D"/>
    <w:rsid w:val="00165000"/>
    <w:rsid w:val="001671D6"/>
    <w:rsid w:val="00174B64"/>
    <w:rsid w:val="0017550C"/>
    <w:rsid w:val="00176A6F"/>
    <w:rsid w:val="00181D58"/>
    <w:rsid w:val="00183774"/>
    <w:rsid w:val="0018726A"/>
    <w:rsid w:val="00187295"/>
    <w:rsid w:val="00187F06"/>
    <w:rsid w:val="00190916"/>
    <w:rsid w:val="00191148"/>
    <w:rsid w:val="00191DA8"/>
    <w:rsid w:val="00192548"/>
    <w:rsid w:val="00197758"/>
    <w:rsid w:val="00197C73"/>
    <w:rsid w:val="001A16E3"/>
    <w:rsid w:val="001B092F"/>
    <w:rsid w:val="001B3956"/>
    <w:rsid w:val="001B3992"/>
    <w:rsid w:val="001B5E01"/>
    <w:rsid w:val="001B65AF"/>
    <w:rsid w:val="001C137C"/>
    <w:rsid w:val="001C1663"/>
    <w:rsid w:val="001C2DD6"/>
    <w:rsid w:val="001C3DFD"/>
    <w:rsid w:val="001C4174"/>
    <w:rsid w:val="001C778B"/>
    <w:rsid w:val="001D24E0"/>
    <w:rsid w:val="001E60E1"/>
    <w:rsid w:val="001E6341"/>
    <w:rsid w:val="00202075"/>
    <w:rsid w:val="00202342"/>
    <w:rsid w:val="002075F7"/>
    <w:rsid w:val="00207C9C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524E"/>
    <w:rsid w:val="002267FA"/>
    <w:rsid w:val="0023023D"/>
    <w:rsid w:val="00230AB8"/>
    <w:rsid w:val="002333CA"/>
    <w:rsid w:val="002345A8"/>
    <w:rsid w:val="00234D96"/>
    <w:rsid w:val="00235C60"/>
    <w:rsid w:val="002442A9"/>
    <w:rsid w:val="00246F44"/>
    <w:rsid w:val="002505A5"/>
    <w:rsid w:val="002534BC"/>
    <w:rsid w:val="002702BC"/>
    <w:rsid w:val="00270A45"/>
    <w:rsid w:val="00272560"/>
    <w:rsid w:val="002727CF"/>
    <w:rsid w:val="002840F8"/>
    <w:rsid w:val="00284C71"/>
    <w:rsid w:val="0029491E"/>
    <w:rsid w:val="0029790C"/>
    <w:rsid w:val="002A2780"/>
    <w:rsid w:val="002A2D2C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5282"/>
    <w:rsid w:val="002D5A7A"/>
    <w:rsid w:val="002E1895"/>
    <w:rsid w:val="002E1F65"/>
    <w:rsid w:val="002E24B5"/>
    <w:rsid w:val="002E2C45"/>
    <w:rsid w:val="002E544E"/>
    <w:rsid w:val="002E6AB5"/>
    <w:rsid w:val="002E6CA0"/>
    <w:rsid w:val="002E7AAE"/>
    <w:rsid w:val="002F13BB"/>
    <w:rsid w:val="002F367C"/>
    <w:rsid w:val="002F3993"/>
    <w:rsid w:val="002F65D0"/>
    <w:rsid w:val="002F79C6"/>
    <w:rsid w:val="002F7CC2"/>
    <w:rsid w:val="00303E3D"/>
    <w:rsid w:val="00304C82"/>
    <w:rsid w:val="00304FC1"/>
    <w:rsid w:val="00306C26"/>
    <w:rsid w:val="00306F27"/>
    <w:rsid w:val="00307380"/>
    <w:rsid w:val="00316467"/>
    <w:rsid w:val="00316483"/>
    <w:rsid w:val="00317F49"/>
    <w:rsid w:val="00321968"/>
    <w:rsid w:val="00321F77"/>
    <w:rsid w:val="0032268A"/>
    <w:rsid w:val="003241BC"/>
    <w:rsid w:val="00327D18"/>
    <w:rsid w:val="00327DA3"/>
    <w:rsid w:val="0033154B"/>
    <w:rsid w:val="0033175A"/>
    <w:rsid w:val="00333744"/>
    <w:rsid w:val="00336E11"/>
    <w:rsid w:val="00340613"/>
    <w:rsid w:val="00340894"/>
    <w:rsid w:val="0034145D"/>
    <w:rsid w:val="00345AEE"/>
    <w:rsid w:val="00350791"/>
    <w:rsid w:val="00355FB8"/>
    <w:rsid w:val="00356997"/>
    <w:rsid w:val="00357486"/>
    <w:rsid w:val="00357FD2"/>
    <w:rsid w:val="003613A5"/>
    <w:rsid w:val="00363355"/>
    <w:rsid w:val="003659A4"/>
    <w:rsid w:val="00365A9A"/>
    <w:rsid w:val="0036684A"/>
    <w:rsid w:val="00370771"/>
    <w:rsid w:val="0038172F"/>
    <w:rsid w:val="00382D10"/>
    <w:rsid w:val="00390994"/>
    <w:rsid w:val="003911BC"/>
    <w:rsid w:val="003921E1"/>
    <w:rsid w:val="00392A55"/>
    <w:rsid w:val="00394718"/>
    <w:rsid w:val="003952FC"/>
    <w:rsid w:val="00396432"/>
    <w:rsid w:val="003966F5"/>
    <w:rsid w:val="003A20A6"/>
    <w:rsid w:val="003A36B5"/>
    <w:rsid w:val="003B3C4C"/>
    <w:rsid w:val="003B67CB"/>
    <w:rsid w:val="003B7974"/>
    <w:rsid w:val="003B7B78"/>
    <w:rsid w:val="003B7D77"/>
    <w:rsid w:val="003C2E25"/>
    <w:rsid w:val="003C61E8"/>
    <w:rsid w:val="003D0EB5"/>
    <w:rsid w:val="003D1DC8"/>
    <w:rsid w:val="003D2187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EAF"/>
    <w:rsid w:val="003E5F68"/>
    <w:rsid w:val="003F059A"/>
    <w:rsid w:val="004025F4"/>
    <w:rsid w:val="00402796"/>
    <w:rsid w:val="00406851"/>
    <w:rsid w:val="004129E7"/>
    <w:rsid w:val="00415E8F"/>
    <w:rsid w:val="0041701F"/>
    <w:rsid w:val="00425D14"/>
    <w:rsid w:val="00427FB2"/>
    <w:rsid w:val="00431E66"/>
    <w:rsid w:val="00433F5F"/>
    <w:rsid w:val="0044076F"/>
    <w:rsid w:val="00440966"/>
    <w:rsid w:val="00442257"/>
    <w:rsid w:val="00446296"/>
    <w:rsid w:val="00451041"/>
    <w:rsid w:val="00453F7A"/>
    <w:rsid w:val="00455EFB"/>
    <w:rsid w:val="00472A24"/>
    <w:rsid w:val="00472F05"/>
    <w:rsid w:val="00475F07"/>
    <w:rsid w:val="0048188C"/>
    <w:rsid w:val="00485533"/>
    <w:rsid w:val="004875EC"/>
    <w:rsid w:val="0049092A"/>
    <w:rsid w:val="0049297A"/>
    <w:rsid w:val="00493564"/>
    <w:rsid w:val="00495EC5"/>
    <w:rsid w:val="004A0E66"/>
    <w:rsid w:val="004A1F97"/>
    <w:rsid w:val="004A5F43"/>
    <w:rsid w:val="004B17B3"/>
    <w:rsid w:val="004B1E99"/>
    <w:rsid w:val="004B615F"/>
    <w:rsid w:val="004B6B50"/>
    <w:rsid w:val="004B7586"/>
    <w:rsid w:val="004C53D6"/>
    <w:rsid w:val="004D080B"/>
    <w:rsid w:val="004D1B64"/>
    <w:rsid w:val="004D2F61"/>
    <w:rsid w:val="004D2F7A"/>
    <w:rsid w:val="004D4D19"/>
    <w:rsid w:val="004D6204"/>
    <w:rsid w:val="004D65D9"/>
    <w:rsid w:val="004E3CF4"/>
    <w:rsid w:val="004E4836"/>
    <w:rsid w:val="004F46E1"/>
    <w:rsid w:val="004F50EA"/>
    <w:rsid w:val="004F5883"/>
    <w:rsid w:val="00500283"/>
    <w:rsid w:val="00501256"/>
    <w:rsid w:val="00502876"/>
    <w:rsid w:val="00506C5A"/>
    <w:rsid w:val="00507636"/>
    <w:rsid w:val="00511BA0"/>
    <w:rsid w:val="00515FD9"/>
    <w:rsid w:val="00516475"/>
    <w:rsid w:val="0051744E"/>
    <w:rsid w:val="0052103C"/>
    <w:rsid w:val="00524B81"/>
    <w:rsid w:val="0052558D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30BF"/>
    <w:rsid w:val="00564F3E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20E6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02F4"/>
    <w:rsid w:val="005C2EDD"/>
    <w:rsid w:val="005C3E3C"/>
    <w:rsid w:val="005C43E6"/>
    <w:rsid w:val="005C5268"/>
    <w:rsid w:val="005D1E30"/>
    <w:rsid w:val="005D24F6"/>
    <w:rsid w:val="005D2C85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6043D5"/>
    <w:rsid w:val="00606754"/>
    <w:rsid w:val="00606CC2"/>
    <w:rsid w:val="0061056F"/>
    <w:rsid w:val="006137A4"/>
    <w:rsid w:val="00614F6A"/>
    <w:rsid w:val="006157AF"/>
    <w:rsid w:val="0062032D"/>
    <w:rsid w:val="006204B7"/>
    <w:rsid w:val="0062166D"/>
    <w:rsid w:val="00624050"/>
    <w:rsid w:val="00624945"/>
    <w:rsid w:val="00624FF4"/>
    <w:rsid w:val="00626FDB"/>
    <w:rsid w:val="00633F40"/>
    <w:rsid w:val="006408CC"/>
    <w:rsid w:val="006446BD"/>
    <w:rsid w:val="00645573"/>
    <w:rsid w:val="0064770C"/>
    <w:rsid w:val="00651B52"/>
    <w:rsid w:val="00651FB0"/>
    <w:rsid w:val="00653000"/>
    <w:rsid w:val="006579CB"/>
    <w:rsid w:val="00662C53"/>
    <w:rsid w:val="006665D6"/>
    <w:rsid w:val="00670223"/>
    <w:rsid w:val="006708B4"/>
    <w:rsid w:val="006708FC"/>
    <w:rsid w:val="00673821"/>
    <w:rsid w:val="006740D3"/>
    <w:rsid w:val="00675F66"/>
    <w:rsid w:val="00676AD0"/>
    <w:rsid w:val="00680D2F"/>
    <w:rsid w:val="00681605"/>
    <w:rsid w:val="006830C0"/>
    <w:rsid w:val="00683C34"/>
    <w:rsid w:val="00686BBA"/>
    <w:rsid w:val="00687C10"/>
    <w:rsid w:val="00691F6D"/>
    <w:rsid w:val="006A180C"/>
    <w:rsid w:val="006A2C46"/>
    <w:rsid w:val="006A3D18"/>
    <w:rsid w:val="006A4C55"/>
    <w:rsid w:val="006A531A"/>
    <w:rsid w:val="006A6EC2"/>
    <w:rsid w:val="006B6F75"/>
    <w:rsid w:val="006C01D5"/>
    <w:rsid w:val="006C0AF6"/>
    <w:rsid w:val="006C24BE"/>
    <w:rsid w:val="006C2C28"/>
    <w:rsid w:val="006C30A5"/>
    <w:rsid w:val="006C4312"/>
    <w:rsid w:val="006C66B0"/>
    <w:rsid w:val="006C7320"/>
    <w:rsid w:val="006C7678"/>
    <w:rsid w:val="006D177C"/>
    <w:rsid w:val="006D4F43"/>
    <w:rsid w:val="006F09E3"/>
    <w:rsid w:val="006F16BE"/>
    <w:rsid w:val="006F16F4"/>
    <w:rsid w:val="0070096E"/>
    <w:rsid w:val="00702865"/>
    <w:rsid w:val="00702F5E"/>
    <w:rsid w:val="00705878"/>
    <w:rsid w:val="00707752"/>
    <w:rsid w:val="0071478E"/>
    <w:rsid w:val="007149E5"/>
    <w:rsid w:val="00715092"/>
    <w:rsid w:val="00724C71"/>
    <w:rsid w:val="007257DE"/>
    <w:rsid w:val="007305FE"/>
    <w:rsid w:val="00732657"/>
    <w:rsid w:val="00741D42"/>
    <w:rsid w:val="0074559F"/>
    <w:rsid w:val="00751A18"/>
    <w:rsid w:val="0075242F"/>
    <w:rsid w:val="00752759"/>
    <w:rsid w:val="00753807"/>
    <w:rsid w:val="00760590"/>
    <w:rsid w:val="0076487A"/>
    <w:rsid w:val="00765BB7"/>
    <w:rsid w:val="00767EB0"/>
    <w:rsid w:val="00770B56"/>
    <w:rsid w:val="0077258B"/>
    <w:rsid w:val="00772BD3"/>
    <w:rsid w:val="0077313D"/>
    <w:rsid w:val="00775708"/>
    <w:rsid w:val="007771F1"/>
    <w:rsid w:val="00777718"/>
    <w:rsid w:val="00777EAE"/>
    <w:rsid w:val="00782415"/>
    <w:rsid w:val="007832A0"/>
    <w:rsid w:val="00791B51"/>
    <w:rsid w:val="0079730D"/>
    <w:rsid w:val="007A14B0"/>
    <w:rsid w:val="007A689E"/>
    <w:rsid w:val="007B2FAC"/>
    <w:rsid w:val="007B6C34"/>
    <w:rsid w:val="007B771A"/>
    <w:rsid w:val="007C0522"/>
    <w:rsid w:val="007C2D82"/>
    <w:rsid w:val="007C301D"/>
    <w:rsid w:val="007C3F30"/>
    <w:rsid w:val="007C58D6"/>
    <w:rsid w:val="007C7006"/>
    <w:rsid w:val="007C79DC"/>
    <w:rsid w:val="007D126E"/>
    <w:rsid w:val="007D332C"/>
    <w:rsid w:val="007D3D86"/>
    <w:rsid w:val="007D5E2B"/>
    <w:rsid w:val="007D744B"/>
    <w:rsid w:val="007E00C1"/>
    <w:rsid w:val="007E0DF5"/>
    <w:rsid w:val="007E3280"/>
    <w:rsid w:val="007E6A39"/>
    <w:rsid w:val="007F3127"/>
    <w:rsid w:val="007F3361"/>
    <w:rsid w:val="00800B21"/>
    <w:rsid w:val="00800E7C"/>
    <w:rsid w:val="008047A5"/>
    <w:rsid w:val="008048FF"/>
    <w:rsid w:val="00812170"/>
    <w:rsid w:val="00817988"/>
    <w:rsid w:val="0082799F"/>
    <w:rsid w:val="008307C7"/>
    <w:rsid w:val="008338E1"/>
    <w:rsid w:val="00833F81"/>
    <w:rsid w:val="008353BC"/>
    <w:rsid w:val="00835DC8"/>
    <w:rsid w:val="008408C3"/>
    <w:rsid w:val="00841A2D"/>
    <w:rsid w:val="00843EE6"/>
    <w:rsid w:val="00847787"/>
    <w:rsid w:val="00850340"/>
    <w:rsid w:val="008506D9"/>
    <w:rsid w:val="00851C9A"/>
    <w:rsid w:val="00853D20"/>
    <w:rsid w:val="00854F15"/>
    <w:rsid w:val="00856317"/>
    <w:rsid w:val="008567BA"/>
    <w:rsid w:val="00871A21"/>
    <w:rsid w:val="00893066"/>
    <w:rsid w:val="0089451C"/>
    <w:rsid w:val="0089682E"/>
    <w:rsid w:val="008973D0"/>
    <w:rsid w:val="008A2B36"/>
    <w:rsid w:val="008A5474"/>
    <w:rsid w:val="008A5A86"/>
    <w:rsid w:val="008A650C"/>
    <w:rsid w:val="008B38CD"/>
    <w:rsid w:val="008B3E55"/>
    <w:rsid w:val="008B416A"/>
    <w:rsid w:val="008B470E"/>
    <w:rsid w:val="008B588E"/>
    <w:rsid w:val="008B7D68"/>
    <w:rsid w:val="008C0609"/>
    <w:rsid w:val="008C1FB0"/>
    <w:rsid w:val="008C7865"/>
    <w:rsid w:val="008D1EC2"/>
    <w:rsid w:val="008D7345"/>
    <w:rsid w:val="008D753B"/>
    <w:rsid w:val="008E1D9E"/>
    <w:rsid w:val="008E2B79"/>
    <w:rsid w:val="008F14D5"/>
    <w:rsid w:val="008F3C62"/>
    <w:rsid w:val="00900559"/>
    <w:rsid w:val="00903B22"/>
    <w:rsid w:val="00905046"/>
    <w:rsid w:val="00905AF6"/>
    <w:rsid w:val="00905C4D"/>
    <w:rsid w:val="0090614C"/>
    <w:rsid w:val="0090710F"/>
    <w:rsid w:val="0091229D"/>
    <w:rsid w:val="0091594C"/>
    <w:rsid w:val="00915D7D"/>
    <w:rsid w:val="00917577"/>
    <w:rsid w:val="00917A71"/>
    <w:rsid w:val="009248E5"/>
    <w:rsid w:val="0092735C"/>
    <w:rsid w:val="00932924"/>
    <w:rsid w:val="009355B1"/>
    <w:rsid w:val="009411A8"/>
    <w:rsid w:val="00946373"/>
    <w:rsid w:val="00947602"/>
    <w:rsid w:val="00960794"/>
    <w:rsid w:val="00961F53"/>
    <w:rsid w:val="0096525B"/>
    <w:rsid w:val="00966ADA"/>
    <w:rsid w:val="00970662"/>
    <w:rsid w:val="00971D31"/>
    <w:rsid w:val="00971E61"/>
    <w:rsid w:val="009773A6"/>
    <w:rsid w:val="00977FD2"/>
    <w:rsid w:val="0098640C"/>
    <w:rsid w:val="00990AD5"/>
    <w:rsid w:val="00990F5C"/>
    <w:rsid w:val="00993DA5"/>
    <w:rsid w:val="0099769C"/>
    <w:rsid w:val="00997B95"/>
    <w:rsid w:val="009A132C"/>
    <w:rsid w:val="009A1C50"/>
    <w:rsid w:val="009A354C"/>
    <w:rsid w:val="009B01A5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5826"/>
    <w:rsid w:val="009F119E"/>
    <w:rsid w:val="009F246D"/>
    <w:rsid w:val="009F4042"/>
    <w:rsid w:val="009F67DF"/>
    <w:rsid w:val="00A022CB"/>
    <w:rsid w:val="00A04FF2"/>
    <w:rsid w:val="00A05187"/>
    <w:rsid w:val="00A1523F"/>
    <w:rsid w:val="00A15FAD"/>
    <w:rsid w:val="00A25AAE"/>
    <w:rsid w:val="00A35ECD"/>
    <w:rsid w:val="00A36617"/>
    <w:rsid w:val="00A3731A"/>
    <w:rsid w:val="00A41372"/>
    <w:rsid w:val="00A41639"/>
    <w:rsid w:val="00A42FCA"/>
    <w:rsid w:val="00A44B52"/>
    <w:rsid w:val="00A50EB7"/>
    <w:rsid w:val="00A56E28"/>
    <w:rsid w:val="00A57E98"/>
    <w:rsid w:val="00A62AB7"/>
    <w:rsid w:val="00A728D9"/>
    <w:rsid w:val="00A749DC"/>
    <w:rsid w:val="00A7537C"/>
    <w:rsid w:val="00A82DE0"/>
    <w:rsid w:val="00A8325A"/>
    <w:rsid w:val="00A87B18"/>
    <w:rsid w:val="00A918DC"/>
    <w:rsid w:val="00A935D0"/>
    <w:rsid w:val="00AA0A46"/>
    <w:rsid w:val="00AA179F"/>
    <w:rsid w:val="00AA6070"/>
    <w:rsid w:val="00AB26F6"/>
    <w:rsid w:val="00AC0011"/>
    <w:rsid w:val="00AC38F0"/>
    <w:rsid w:val="00AC751D"/>
    <w:rsid w:val="00AD07DB"/>
    <w:rsid w:val="00AD0963"/>
    <w:rsid w:val="00AD2824"/>
    <w:rsid w:val="00AD6E21"/>
    <w:rsid w:val="00AD75A7"/>
    <w:rsid w:val="00AE2D5B"/>
    <w:rsid w:val="00AE473D"/>
    <w:rsid w:val="00AE551D"/>
    <w:rsid w:val="00AF21F9"/>
    <w:rsid w:val="00AF37FE"/>
    <w:rsid w:val="00AF4D23"/>
    <w:rsid w:val="00AF5563"/>
    <w:rsid w:val="00AF6147"/>
    <w:rsid w:val="00B00438"/>
    <w:rsid w:val="00B0077D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4ED1"/>
    <w:rsid w:val="00B25F03"/>
    <w:rsid w:val="00B27ED4"/>
    <w:rsid w:val="00B31EAE"/>
    <w:rsid w:val="00B33D9F"/>
    <w:rsid w:val="00B35026"/>
    <w:rsid w:val="00B37403"/>
    <w:rsid w:val="00B37524"/>
    <w:rsid w:val="00B37F41"/>
    <w:rsid w:val="00B42CBC"/>
    <w:rsid w:val="00B42CD0"/>
    <w:rsid w:val="00B43AAF"/>
    <w:rsid w:val="00B46EAF"/>
    <w:rsid w:val="00B56E03"/>
    <w:rsid w:val="00B60806"/>
    <w:rsid w:val="00B61587"/>
    <w:rsid w:val="00B62515"/>
    <w:rsid w:val="00B63012"/>
    <w:rsid w:val="00B641EA"/>
    <w:rsid w:val="00B71540"/>
    <w:rsid w:val="00B72760"/>
    <w:rsid w:val="00B73EBB"/>
    <w:rsid w:val="00B7405A"/>
    <w:rsid w:val="00B74C9B"/>
    <w:rsid w:val="00B923DE"/>
    <w:rsid w:val="00B94B2B"/>
    <w:rsid w:val="00BB5735"/>
    <w:rsid w:val="00BB6C1F"/>
    <w:rsid w:val="00BB7368"/>
    <w:rsid w:val="00BB7F60"/>
    <w:rsid w:val="00BC00B8"/>
    <w:rsid w:val="00BC12BD"/>
    <w:rsid w:val="00BC4F8E"/>
    <w:rsid w:val="00BC7AA7"/>
    <w:rsid w:val="00BD0435"/>
    <w:rsid w:val="00BD326E"/>
    <w:rsid w:val="00BF5F98"/>
    <w:rsid w:val="00BF62D2"/>
    <w:rsid w:val="00BF76BC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3072A"/>
    <w:rsid w:val="00C30F31"/>
    <w:rsid w:val="00C37641"/>
    <w:rsid w:val="00C47835"/>
    <w:rsid w:val="00C50B76"/>
    <w:rsid w:val="00C558A9"/>
    <w:rsid w:val="00C623DD"/>
    <w:rsid w:val="00C62F7E"/>
    <w:rsid w:val="00C6566A"/>
    <w:rsid w:val="00C66A53"/>
    <w:rsid w:val="00C6759A"/>
    <w:rsid w:val="00C75537"/>
    <w:rsid w:val="00C800B5"/>
    <w:rsid w:val="00C82ACD"/>
    <w:rsid w:val="00C8638E"/>
    <w:rsid w:val="00C91086"/>
    <w:rsid w:val="00C957C4"/>
    <w:rsid w:val="00C96623"/>
    <w:rsid w:val="00CA14A3"/>
    <w:rsid w:val="00CA22F1"/>
    <w:rsid w:val="00CA2627"/>
    <w:rsid w:val="00CA3248"/>
    <w:rsid w:val="00CB2AAF"/>
    <w:rsid w:val="00CB7121"/>
    <w:rsid w:val="00CB739B"/>
    <w:rsid w:val="00CB7B47"/>
    <w:rsid w:val="00CC03AA"/>
    <w:rsid w:val="00CC0921"/>
    <w:rsid w:val="00CC333A"/>
    <w:rsid w:val="00CC4409"/>
    <w:rsid w:val="00CC481E"/>
    <w:rsid w:val="00CC6A0F"/>
    <w:rsid w:val="00CC6A79"/>
    <w:rsid w:val="00CD17C2"/>
    <w:rsid w:val="00CD5359"/>
    <w:rsid w:val="00CD75A3"/>
    <w:rsid w:val="00CE1050"/>
    <w:rsid w:val="00CE3619"/>
    <w:rsid w:val="00CE4889"/>
    <w:rsid w:val="00CE5434"/>
    <w:rsid w:val="00CE7CDC"/>
    <w:rsid w:val="00CF3518"/>
    <w:rsid w:val="00D00434"/>
    <w:rsid w:val="00D01FE5"/>
    <w:rsid w:val="00D037C2"/>
    <w:rsid w:val="00D048CD"/>
    <w:rsid w:val="00D076B8"/>
    <w:rsid w:val="00D07B41"/>
    <w:rsid w:val="00D1204E"/>
    <w:rsid w:val="00D12952"/>
    <w:rsid w:val="00D154FC"/>
    <w:rsid w:val="00D15A26"/>
    <w:rsid w:val="00D16FB5"/>
    <w:rsid w:val="00D20150"/>
    <w:rsid w:val="00D20576"/>
    <w:rsid w:val="00D22533"/>
    <w:rsid w:val="00D22E85"/>
    <w:rsid w:val="00D25C86"/>
    <w:rsid w:val="00D27798"/>
    <w:rsid w:val="00D3039F"/>
    <w:rsid w:val="00D32F5C"/>
    <w:rsid w:val="00D36B1F"/>
    <w:rsid w:val="00D37BFE"/>
    <w:rsid w:val="00D41704"/>
    <w:rsid w:val="00D44C82"/>
    <w:rsid w:val="00D44F19"/>
    <w:rsid w:val="00D47784"/>
    <w:rsid w:val="00D5053C"/>
    <w:rsid w:val="00D51AD0"/>
    <w:rsid w:val="00D51D64"/>
    <w:rsid w:val="00D53883"/>
    <w:rsid w:val="00D62567"/>
    <w:rsid w:val="00D6678A"/>
    <w:rsid w:val="00D700C5"/>
    <w:rsid w:val="00D71C5C"/>
    <w:rsid w:val="00D734C6"/>
    <w:rsid w:val="00D73EFE"/>
    <w:rsid w:val="00D829ED"/>
    <w:rsid w:val="00D85FAB"/>
    <w:rsid w:val="00D91246"/>
    <w:rsid w:val="00D95246"/>
    <w:rsid w:val="00D972E0"/>
    <w:rsid w:val="00DA3D1C"/>
    <w:rsid w:val="00DA6166"/>
    <w:rsid w:val="00DB01EF"/>
    <w:rsid w:val="00DB66AB"/>
    <w:rsid w:val="00DB71E4"/>
    <w:rsid w:val="00DC0800"/>
    <w:rsid w:val="00DC1243"/>
    <w:rsid w:val="00DC1B0C"/>
    <w:rsid w:val="00DC3299"/>
    <w:rsid w:val="00DC4B34"/>
    <w:rsid w:val="00DC6125"/>
    <w:rsid w:val="00DD48DE"/>
    <w:rsid w:val="00DD7795"/>
    <w:rsid w:val="00DE0113"/>
    <w:rsid w:val="00DE08B9"/>
    <w:rsid w:val="00DE1409"/>
    <w:rsid w:val="00DE1754"/>
    <w:rsid w:val="00DE46A5"/>
    <w:rsid w:val="00DE4A3B"/>
    <w:rsid w:val="00DE7F8B"/>
    <w:rsid w:val="00DF2B44"/>
    <w:rsid w:val="00DF63CF"/>
    <w:rsid w:val="00DF6EB1"/>
    <w:rsid w:val="00E000F8"/>
    <w:rsid w:val="00E05341"/>
    <w:rsid w:val="00E063EB"/>
    <w:rsid w:val="00E114AA"/>
    <w:rsid w:val="00E132B7"/>
    <w:rsid w:val="00E143CE"/>
    <w:rsid w:val="00E14D9A"/>
    <w:rsid w:val="00E21DBA"/>
    <w:rsid w:val="00E22237"/>
    <w:rsid w:val="00E23E58"/>
    <w:rsid w:val="00E2770B"/>
    <w:rsid w:val="00E27AC8"/>
    <w:rsid w:val="00E27DC8"/>
    <w:rsid w:val="00E27E5C"/>
    <w:rsid w:val="00E32222"/>
    <w:rsid w:val="00E3260E"/>
    <w:rsid w:val="00E3267E"/>
    <w:rsid w:val="00E337E2"/>
    <w:rsid w:val="00E34CF5"/>
    <w:rsid w:val="00E361C4"/>
    <w:rsid w:val="00E42955"/>
    <w:rsid w:val="00E52E51"/>
    <w:rsid w:val="00E54BD0"/>
    <w:rsid w:val="00E54E5C"/>
    <w:rsid w:val="00E56729"/>
    <w:rsid w:val="00E6079F"/>
    <w:rsid w:val="00E63E6A"/>
    <w:rsid w:val="00E659CF"/>
    <w:rsid w:val="00E66144"/>
    <w:rsid w:val="00E67D25"/>
    <w:rsid w:val="00E710B7"/>
    <w:rsid w:val="00E711FB"/>
    <w:rsid w:val="00E72C4A"/>
    <w:rsid w:val="00E73F24"/>
    <w:rsid w:val="00E760E7"/>
    <w:rsid w:val="00E77E10"/>
    <w:rsid w:val="00E841B2"/>
    <w:rsid w:val="00E84369"/>
    <w:rsid w:val="00E90DAA"/>
    <w:rsid w:val="00E9738F"/>
    <w:rsid w:val="00EB3B47"/>
    <w:rsid w:val="00EB4AC0"/>
    <w:rsid w:val="00EB7142"/>
    <w:rsid w:val="00EB7992"/>
    <w:rsid w:val="00EB7FE1"/>
    <w:rsid w:val="00EC393B"/>
    <w:rsid w:val="00ED06C1"/>
    <w:rsid w:val="00ED3E50"/>
    <w:rsid w:val="00ED628E"/>
    <w:rsid w:val="00EE450E"/>
    <w:rsid w:val="00EE4B63"/>
    <w:rsid w:val="00EE6224"/>
    <w:rsid w:val="00EF4A8A"/>
    <w:rsid w:val="00EF4DD9"/>
    <w:rsid w:val="00EF5207"/>
    <w:rsid w:val="00EF5769"/>
    <w:rsid w:val="00F03C7B"/>
    <w:rsid w:val="00F061E6"/>
    <w:rsid w:val="00F06F1E"/>
    <w:rsid w:val="00F104E1"/>
    <w:rsid w:val="00F117E9"/>
    <w:rsid w:val="00F11C24"/>
    <w:rsid w:val="00F11CD1"/>
    <w:rsid w:val="00F12CF7"/>
    <w:rsid w:val="00F142C5"/>
    <w:rsid w:val="00F145DD"/>
    <w:rsid w:val="00F200BB"/>
    <w:rsid w:val="00F22541"/>
    <w:rsid w:val="00F2482B"/>
    <w:rsid w:val="00F251E0"/>
    <w:rsid w:val="00F25414"/>
    <w:rsid w:val="00F303D5"/>
    <w:rsid w:val="00F30EDD"/>
    <w:rsid w:val="00F3517D"/>
    <w:rsid w:val="00F37543"/>
    <w:rsid w:val="00F43BC5"/>
    <w:rsid w:val="00F443E4"/>
    <w:rsid w:val="00F458F0"/>
    <w:rsid w:val="00F502B5"/>
    <w:rsid w:val="00F517DB"/>
    <w:rsid w:val="00F602D8"/>
    <w:rsid w:val="00F63B1A"/>
    <w:rsid w:val="00F7139F"/>
    <w:rsid w:val="00F71D5C"/>
    <w:rsid w:val="00F73456"/>
    <w:rsid w:val="00F73887"/>
    <w:rsid w:val="00F824A9"/>
    <w:rsid w:val="00F839A9"/>
    <w:rsid w:val="00F85F2D"/>
    <w:rsid w:val="00F92CF6"/>
    <w:rsid w:val="00F930FC"/>
    <w:rsid w:val="00F95658"/>
    <w:rsid w:val="00F96FB2"/>
    <w:rsid w:val="00F970C4"/>
    <w:rsid w:val="00F975D0"/>
    <w:rsid w:val="00FA528B"/>
    <w:rsid w:val="00FA5793"/>
    <w:rsid w:val="00FB0E71"/>
    <w:rsid w:val="00FB7A11"/>
    <w:rsid w:val="00FB7BEA"/>
    <w:rsid w:val="00FC14EC"/>
    <w:rsid w:val="00FD1881"/>
    <w:rsid w:val="00FD48B3"/>
    <w:rsid w:val="00FD4CC3"/>
    <w:rsid w:val="00FD7A14"/>
    <w:rsid w:val="00FE0464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  <w:style w:type="paragraph" w:customStyle="1" w:styleId="80">
    <w:name w:val="Знак Знак8 Знак Знак Знак"/>
    <w:basedOn w:val="a"/>
    <w:rsid w:val="00977FD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">
    <w:name w:val="Normal (Web)"/>
    <w:basedOn w:val="a"/>
    <w:rsid w:val="00EB71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f0">
    <w:name w:val="Знак Знак Знак Знак Знак Знак Знак Знак Знак Знак"/>
    <w:basedOn w:val="a"/>
    <w:rsid w:val="00EB714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-ev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E7ED-77A4-410D-BFD0-428B9113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3370</CharactersWithSpaces>
  <SharedDoc>false</SharedDoc>
  <HLinks>
    <vt:vector size="6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2</cp:revision>
  <cp:lastPrinted>2021-11-18T05:37:00Z</cp:lastPrinted>
  <dcterms:created xsi:type="dcterms:W3CDTF">2021-11-18T07:30:00Z</dcterms:created>
  <dcterms:modified xsi:type="dcterms:W3CDTF">2021-11-18T07:30:00Z</dcterms:modified>
</cp:coreProperties>
</file>